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CBE" w:rsidRPr="00B24CBE" w:rsidRDefault="00B24CBE" w:rsidP="00B24CB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B24C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Противотуберкулезное средство </w:t>
      </w:r>
      <w:bookmarkEnd w:id="0"/>
      <w:r w:rsidRPr="00B24C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(RU 2210379):</w:t>
      </w:r>
    </w:p>
    <w:p w:rsidR="00B24CBE" w:rsidRPr="00B24CBE" w:rsidRDefault="00B24CBE" w:rsidP="00B24C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Pr="00B24CBE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ru-RU"/>
          </w:rPr>
          <w:t>A61P31/06</w:t>
        </w:r>
        <w:r w:rsidRPr="00B24CBE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 xml:space="preserve"> - для лечения туберкулеза</w:t>
        </w:r>
      </w:hyperlink>
    </w:p>
    <w:p w:rsidR="00B24CBE" w:rsidRPr="00B24CBE" w:rsidRDefault="00B24CBE" w:rsidP="00B24C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Pr="00B24CBE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ru-RU"/>
          </w:rPr>
          <w:t>A61K35/78</w:t>
        </w:r>
        <w:r w:rsidRPr="00B24CBE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 xml:space="preserve"> - материалы из растений</w:t>
        </w:r>
      </w:hyperlink>
    </w:p>
    <w:p w:rsidR="00ED2521" w:rsidRDefault="00B24CBE" w:rsidP="00B24CBE">
      <w:pPr>
        <w:spacing w:after="0" w:line="240" w:lineRule="auto"/>
      </w:pPr>
      <w:r w:rsidRPr="00B24C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24C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Вледельцы</w:t>
      </w:r>
      <w:proofErr w:type="spellEnd"/>
      <w:r w:rsidRPr="00B24C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патента:</w:t>
      </w:r>
      <w:r w:rsidRPr="00B24C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24C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7" w:history="1">
        <w:r w:rsidRPr="00B24CBE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ru-RU"/>
          </w:rPr>
          <w:t>ООО "Биолит"</w:t>
        </w:r>
      </w:hyperlink>
      <w:r w:rsidRPr="00B24C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24CBE" w:rsidRPr="00B24CBE" w:rsidRDefault="00B24CBE" w:rsidP="00B24C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CB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Изобретение относится к медицине и может быть использовано для получения лекарственного средства из растительного сырья, обладающего противотуберкулезным действием. Предложено применение экстракта коры осины в качестве противотуберкулезного средства. Предложенное средство не обладает токсическим воздействием на организм. 1 табл.</w:t>
      </w:r>
    </w:p>
    <w:p w:rsidR="00B24CBE" w:rsidRPr="00B24CBE" w:rsidRDefault="00B24CBE" w:rsidP="00B24C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CB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Изобретение относится к медицине и может быть использовано для получения лекарственного средства из растительного сырья, обладающего противотуберкулезным действием.</w:t>
      </w:r>
    </w:p>
    <w:p w:rsidR="00B24CBE" w:rsidRPr="00B24CBE" w:rsidRDefault="00B24CBE" w:rsidP="00B24C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CB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лечения туберкулеза в настоящее время применяют следующие препараты. Специфические противотуберкулезные препараты представлены рядом синтетических соединений и антибиотиков. Все противотуберкулезные препараты подразделяют на: а) жизненно важные средства, применяемые для лечения впервые выявленных больных; б) резервные препараты, применяемые больными, у которых предшествующая химиотерапия была неэффективна в связи с устойчивостью микобактерий или при плохой переносимости препаратов первой группы.</w:t>
      </w:r>
    </w:p>
    <w:p w:rsidR="00B24CBE" w:rsidRPr="00B24CBE" w:rsidRDefault="00B24CBE" w:rsidP="00B24C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жизненно важным препаратам относятся </w:t>
      </w:r>
      <w:proofErr w:type="spellStart"/>
      <w:r w:rsidRPr="00B24CB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изониазид</w:t>
      </w:r>
      <w:proofErr w:type="spellEnd"/>
      <w:r w:rsidRPr="00B24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24CB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стептомицин</w:t>
      </w:r>
      <w:proofErr w:type="spellEnd"/>
      <w:r w:rsidRPr="00B24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24CBE">
        <w:rPr>
          <w:rFonts w:ascii="Times New Roman" w:eastAsia="Times New Roman" w:hAnsi="Times New Roman" w:cs="Times New Roman"/>
          <w:sz w:val="24"/>
          <w:szCs w:val="24"/>
          <w:lang w:eastAsia="ru-RU"/>
        </w:rPr>
        <w:t>рифампицин</w:t>
      </w:r>
      <w:proofErr w:type="spellEnd"/>
      <w:r w:rsidRPr="00B24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24CBE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этамбутол</w:t>
      </w:r>
      <w:proofErr w:type="spellEnd"/>
      <w:r w:rsidRPr="00B24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Эти препараты </w:t>
      </w:r>
      <w:proofErr w:type="gramStart"/>
      <w:r w:rsidRPr="00B24CB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 эффективны</w:t>
      </w:r>
      <w:proofErr w:type="gramEnd"/>
      <w:r w:rsidRPr="00B24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 к ним быстро развивается устойчивость (привыкание) микобактерий, что обусловливает в дальнейшем при их применении отсутствие клинического эффекта. При их применении устойчивость может развиться через 2-4 мес. Обычно на 1-м этапе лечения (2-4 </w:t>
      </w:r>
      <w:proofErr w:type="spellStart"/>
      <w:proofErr w:type="gramStart"/>
      <w:r w:rsidRPr="00B24CB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</w:t>
      </w:r>
      <w:proofErr w:type="spellEnd"/>
      <w:proofErr w:type="gramEnd"/>
      <w:r w:rsidRPr="00B24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назначают одновременно 4-5 жизненно важных препаратов. На 2-м (4-5 </w:t>
      </w:r>
      <w:proofErr w:type="spellStart"/>
      <w:proofErr w:type="gramStart"/>
      <w:r w:rsidRPr="00B24CB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</w:t>
      </w:r>
      <w:proofErr w:type="spellEnd"/>
      <w:proofErr w:type="gramEnd"/>
      <w:r w:rsidRPr="00B24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назначают 2-3 препарата этой группы. Действие противотуберкулезных препаратов обычно сопровождается побочными эффектами, выраженность которых возрастает при их совместном применении. На последнем международном конгрессе "Человек и лекарство" (2002 г.) отмечено выраженное </w:t>
      </w:r>
      <w:proofErr w:type="spellStart"/>
      <w:r w:rsidRPr="00B24CBE">
        <w:rPr>
          <w:rFonts w:ascii="Times New Roman" w:eastAsia="Times New Roman" w:hAnsi="Times New Roman" w:cs="Times New Roman"/>
          <w:sz w:val="24"/>
          <w:szCs w:val="24"/>
          <w:lang w:eastAsia="ru-RU"/>
        </w:rPr>
        <w:t>гепатотоксическое</w:t>
      </w:r>
      <w:proofErr w:type="spellEnd"/>
      <w:r w:rsidRPr="00B24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действие всех противотуберкулезных препаратов, развитие на их фоне токсических гепатитов. </w:t>
      </w:r>
      <w:proofErr w:type="spellStart"/>
      <w:r w:rsidRPr="00B24CB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Изониазид</w:t>
      </w:r>
      <w:proofErr w:type="spellEnd"/>
      <w:r w:rsidRPr="00B24CBE">
        <w:rPr>
          <w:rFonts w:ascii="Times New Roman" w:eastAsia="Times New Roman" w:hAnsi="Times New Roman" w:cs="Times New Roman"/>
          <w:sz w:val="24"/>
          <w:szCs w:val="24"/>
          <w:lang w:eastAsia="ru-RU"/>
        </w:rPr>
        <w:t>, всегда применяемый для лечения туберкулеза, и его аналоги (</w:t>
      </w:r>
      <w:proofErr w:type="spellStart"/>
      <w:r w:rsidRPr="00B24CBE">
        <w:rPr>
          <w:rFonts w:ascii="Times New Roman" w:eastAsia="Times New Roman" w:hAnsi="Times New Roman" w:cs="Times New Roman"/>
          <w:sz w:val="24"/>
          <w:szCs w:val="24"/>
          <w:lang w:eastAsia="ru-RU"/>
        </w:rPr>
        <w:t>тубазид</w:t>
      </w:r>
      <w:proofErr w:type="spellEnd"/>
      <w:r w:rsidRPr="00B24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др.), а также препараты этой группы (производные изоникотиновой кислоты) практически всегда вызывают головную боль, головокружение, тошноту, рвоту, болевые ощущения в области сердца, кожные аллергические реакции, эйфорию, нарушения сна, иногда психозы, появление периферических невритов с атрофией мышц и параличей конечностей. У женщин могут развиваться маточные кровотечения, у мужчин - гинекомастия. У больных эпилепсией учащаются припадки. Часто из-за побочных эффектов приходится снижать врачам дозы препаратов, что задерживает процесс выздоровления. Противопоказания для этой группы препаратов: выраженный атеросклероз, нарушения функции печени и почек, перенесенный в анамнезе полиомиелит, эпилепсия и склонность к судорогам. При беременности, ишемической болезни сердца, легочно-сердечной недостаточности, псориазе, бронхиальной астме, заболеваниях нервной системы, экземе, микседеме препараты этой группы следует назначать в более низких дозах, не более 10 мг/кг массы тела больного (N-5-15 мг /кг). Побочные эффекты </w:t>
      </w:r>
      <w:proofErr w:type="spellStart"/>
      <w:r w:rsidRPr="00B24CBE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этамбутола</w:t>
      </w:r>
      <w:proofErr w:type="spellEnd"/>
      <w:r w:rsidRPr="00B24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ухудшение остроты зрения, усиление кашля, усиление </w:t>
      </w:r>
      <w:r w:rsidRPr="00B24C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отхождения мокроты, диспепсические явления, головокружение, парестезии, кожная сыпь, депрессия. Противопоказаниями к назначению препарата являются сахарный диабет, воспаление зрительного нерва и глаза, беременность.</w:t>
      </w:r>
    </w:p>
    <w:p w:rsidR="00B24CBE" w:rsidRPr="00B24CBE" w:rsidRDefault="00B24CBE" w:rsidP="00B24C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касается противотуберкулезных антибиотиков, самым старым и распространенным является стрептомицин. Однако с годами его использования во фтизиатрии стали вырабатываться штаммы микобактерий к нему устойчивые. Последнее обусловило использование его только в комплексной терапии туберкулеза. При лечении туберкулеза этим препаратом могут отмечаться различные токсические и аллергические реакции: лекарственная лихорадка, дерматит, головокружение, головная боль, сердцебиение, гематурия, альбуминурия, диспепсия, выраженный дисбактериоз кишечника. Наиболее серьезным побочным эффектом - поражение слухового нерва, что может привести к глухоте; блокада нервно-мышечной проводимости, остановка дыхания. Противопоказания к назначению стрептомицина: заболевания слухового и вестибулярного аппаратов, связанных с воспалением слухового нерва, выраженные проявления </w:t>
      </w:r>
      <w:proofErr w:type="gramStart"/>
      <w:r w:rsidRPr="00B24CBE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сердечно-сосудистой</w:t>
      </w:r>
      <w:proofErr w:type="gramEnd"/>
      <w:r w:rsidRPr="00B24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почечной недостаточности, нарушения мозгового кровообращения, облитерирующий эндартериит, миастения. Другим противотуберкулезным препаратом является </w:t>
      </w:r>
      <w:proofErr w:type="spellStart"/>
      <w:r w:rsidRPr="00B24CBE">
        <w:rPr>
          <w:rFonts w:ascii="Times New Roman" w:eastAsia="Times New Roman" w:hAnsi="Times New Roman" w:cs="Times New Roman"/>
          <w:sz w:val="24"/>
          <w:szCs w:val="24"/>
          <w:lang w:eastAsia="ru-RU"/>
        </w:rPr>
        <w:t>рифампицин</w:t>
      </w:r>
      <w:proofErr w:type="spellEnd"/>
      <w:r w:rsidRPr="00B24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(наиболее известный синоним </w:t>
      </w:r>
      <w:proofErr w:type="spellStart"/>
      <w:r w:rsidRPr="00B24CB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бенемицин</w:t>
      </w:r>
      <w:proofErr w:type="spellEnd"/>
      <w:r w:rsidRPr="00B24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  <w:proofErr w:type="spellStart"/>
      <w:r w:rsidRPr="00B24CB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Монотерапия</w:t>
      </w:r>
      <w:proofErr w:type="spellEnd"/>
      <w:r w:rsidRPr="00B24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туберкулеза </w:t>
      </w:r>
      <w:proofErr w:type="spellStart"/>
      <w:r w:rsidRPr="00B24CBE">
        <w:rPr>
          <w:rFonts w:ascii="Times New Roman" w:eastAsia="Times New Roman" w:hAnsi="Times New Roman" w:cs="Times New Roman"/>
          <w:sz w:val="24"/>
          <w:szCs w:val="24"/>
          <w:lang w:eastAsia="ru-RU"/>
        </w:rPr>
        <w:t>рифампицином</w:t>
      </w:r>
      <w:proofErr w:type="spellEnd"/>
      <w:r w:rsidRPr="00B24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часто сопровождается развитием устойчивости к нему возбудителя. Поэтому его следует сочетать с другими противотуберкулезными препаратами (стрептомицином, </w:t>
      </w:r>
      <w:proofErr w:type="spellStart"/>
      <w:r w:rsidRPr="00B24CBE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этамбутлом</w:t>
      </w:r>
      <w:proofErr w:type="spellEnd"/>
      <w:r w:rsidRPr="00B24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24CB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изониазидом</w:t>
      </w:r>
      <w:proofErr w:type="spellEnd"/>
      <w:r w:rsidRPr="00B24CBE">
        <w:rPr>
          <w:rFonts w:ascii="Times New Roman" w:eastAsia="Times New Roman" w:hAnsi="Times New Roman" w:cs="Times New Roman"/>
          <w:sz w:val="24"/>
          <w:szCs w:val="24"/>
          <w:lang w:eastAsia="ru-RU"/>
        </w:rPr>
        <w:t>), к которым сохранена чувствительность. Побочные эффекты: аллергические реакции, диспепсические явления, дисфункции печени и поджелудочной железы, лейкопения; при в/</w:t>
      </w:r>
      <w:proofErr w:type="gramStart"/>
      <w:r w:rsidRPr="00B24CB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B24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введении может развиться резкое падение артериального давления, флебит. Данный препарат противопоказан детям грудного возраста и беременным, при гепатитах.</w:t>
      </w:r>
    </w:p>
    <w:p w:rsidR="00B24CBE" w:rsidRPr="00B24CBE" w:rsidRDefault="00B24CBE" w:rsidP="00B24C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Другие противотуберкулезные антибиотики - </w:t>
      </w:r>
      <w:proofErr w:type="spellStart"/>
      <w:r w:rsidRPr="00B24CBE">
        <w:rPr>
          <w:rFonts w:ascii="Times New Roman" w:eastAsia="Times New Roman" w:hAnsi="Times New Roman" w:cs="Times New Roman"/>
          <w:sz w:val="24"/>
          <w:szCs w:val="24"/>
          <w:lang w:eastAsia="ru-RU"/>
        </w:rPr>
        <w:t>циклосерин</w:t>
      </w:r>
      <w:proofErr w:type="spellEnd"/>
      <w:r w:rsidRPr="00B24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24CBE">
        <w:rPr>
          <w:rFonts w:ascii="Times New Roman" w:eastAsia="Times New Roman" w:hAnsi="Times New Roman" w:cs="Times New Roman"/>
          <w:sz w:val="24"/>
          <w:szCs w:val="24"/>
          <w:lang w:eastAsia="ru-RU"/>
        </w:rPr>
        <w:t>флоримицин</w:t>
      </w:r>
      <w:proofErr w:type="spellEnd"/>
      <w:r w:rsidRPr="00B24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24CBE">
        <w:rPr>
          <w:rFonts w:ascii="Times New Roman" w:eastAsia="Times New Roman" w:hAnsi="Times New Roman" w:cs="Times New Roman"/>
          <w:sz w:val="24"/>
          <w:szCs w:val="24"/>
          <w:lang w:eastAsia="ru-RU"/>
        </w:rPr>
        <w:t>рифабутин</w:t>
      </w:r>
      <w:proofErr w:type="spellEnd"/>
      <w:r w:rsidRPr="00B24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Эти препараты обладают </w:t>
      </w:r>
      <w:proofErr w:type="spellStart"/>
      <w:r w:rsidRPr="00B24CBE">
        <w:rPr>
          <w:rFonts w:ascii="Times New Roman" w:eastAsia="Times New Roman" w:hAnsi="Times New Roman" w:cs="Times New Roman"/>
          <w:sz w:val="24"/>
          <w:szCs w:val="24"/>
          <w:lang w:eastAsia="ru-RU"/>
        </w:rPr>
        <w:t>туберкулостатическим</w:t>
      </w:r>
      <w:proofErr w:type="spellEnd"/>
      <w:r w:rsidRPr="00B24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действием (останавливают рост туберкулезной палочки). Их назначают только в тех случаях, когда к другим препаратам развилась устойчивость и только в сочетании с другими противотуберкулезными препаратами, которые выше перечислены и к ним еще сохранена чувствительность. Они имеют ряд побочных эффектов: токсическое действие на центральную нервную систему, в том числе </w:t>
      </w:r>
      <w:proofErr w:type="spellStart"/>
      <w:r w:rsidRPr="00B24CB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ототоксический</w:t>
      </w:r>
      <w:proofErr w:type="spellEnd"/>
      <w:r w:rsidRPr="00B24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эффект, аллергические реакции, нарушение функции почек, </w:t>
      </w:r>
      <w:proofErr w:type="spellStart"/>
      <w:r w:rsidRPr="00B24CBE">
        <w:rPr>
          <w:rFonts w:ascii="Times New Roman" w:eastAsia="Times New Roman" w:hAnsi="Times New Roman" w:cs="Times New Roman"/>
          <w:sz w:val="24"/>
          <w:szCs w:val="24"/>
          <w:lang w:eastAsia="ru-RU"/>
        </w:rPr>
        <w:t>гепатотоксическое</w:t>
      </w:r>
      <w:proofErr w:type="spellEnd"/>
      <w:r w:rsidRPr="00B24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действие, диспепсические расстройства. Противопоказания: заболевания центральной нервной системы, нарушения психики у </w:t>
      </w:r>
      <w:proofErr w:type="spellStart"/>
      <w:r w:rsidRPr="00B24CBE">
        <w:rPr>
          <w:rFonts w:ascii="Times New Roman" w:eastAsia="Times New Roman" w:hAnsi="Times New Roman" w:cs="Times New Roman"/>
          <w:sz w:val="24"/>
          <w:szCs w:val="24"/>
          <w:lang w:eastAsia="ru-RU"/>
        </w:rPr>
        <w:t>циклосерина</w:t>
      </w:r>
      <w:proofErr w:type="spellEnd"/>
      <w:r w:rsidRPr="00B24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беременность и период лактации у </w:t>
      </w:r>
      <w:proofErr w:type="spellStart"/>
      <w:r w:rsidRPr="00B24CBE">
        <w:rPr>
          <w:rFonts w:ascii="Times New Roman" w:eastAsia="Times New Roman" w:hAnsi="Times New Roman" w:cs="Times New Roman"/>
          <w:sz w:val="24"/>
          <w:szCs w:val="24"/>
          <w:lang w:eastAsia="ru-RU"/>
        </w:rPr>
        <w:t>рифабутина</w:t>
      </w:r>
      <w:proofErr w:type="spellEnd"/>
      <w:r w:rsidRPr="00B24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поражение слухового нерва и нарушение функции почек у </w:t>
      </w:r>
      <w:proofErr w:type="spellStart"/>
      <w:r w:rsidRPr="00B24CBE">
        <w:rPr>
          <w:rFonts w:ascii="Times New Roman" w:eastAsia="Times New Roman" w:hAnsi="Times New Roman" w:cs="Times New Roman"/>
          <w:sz w:val="24"/>
          <w:szCs w:val="24"/>
          <w:lang w:eastAsia="ru-RU"/>
        </w:rPr>
        <w:t>флоримицина</w:t>
      </w:r>
      <w:proofErr w:type="spellEnd"/>
      <w:r w:rsidRPr="00B24CB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24CBE" w:rsidRPr="00B24CBE" w:rsidRDefault="00B24CBE" w:rsidP="00B24C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CB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вышеизложенное касалось препаратов группы "а", которые принято называть "жизненно важные средства" для лечения туберкулезных больных.</w:t>
      </w:r>
    </w:p>
    <w:p w:rsidR="00B24CBE" w:rsidRPr="00B24CBE" w:rsidRDefault="00B24CBE" w:rsidP="00B24C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больных, которых вся химиотерапия препаратами группы "а" оказалась неэффективной, применяют препараты резерва. Это следующие препараты: </w:t>
      </w:r>
      <w:proofErr w:type="spellStart"/>
      <w:r w:rsidRPr="00B24CB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канамицин</w:t>
      </w:r>
      <w:proofErr w:type="spellEnd"/>
      <w:r w:rsidRPr="00B24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24CBE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амикацин</w:t>
      </w:r>
      <w:proofErr w:type="spellEnd"/>
      <w:r w:rsidRPr="00B24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24CBE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этионамид</w:t>
      </w:r>
      <w:proofErr w:type="spellEnd"/>
      <w:r w:rsidRPr="00B24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B24C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протионамид</w:t>
      </w:r>
      <w:proofErr w:type="spellEnd"/>
      <w:r w:rsidRPr="00B24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а также препараты группы </w:t>
      </w:r>
      <w:proofErr w:type="spellStart"/>
      <w:r w:rsidRPr="00B24CBE">
        <w:rPr>
          <w:rFonts w:ascii="Times New Roman" w:eastAsia="Times New Roman" w:hAnsi="Times New Roman" w:cs="Times New Roman"/>
          <w:sz w:val="24"/>
          <w:szCs w:val="24"/>
          <w:lang w:eastAsia="ru-RU"/>
        </w:rPr>
        <w:t>фторхинолонов</w:t>
      </w:r>
      <w:proofErr w:type="spellEnd"/>
      <w:r w:rsidRPr="00B24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Указанные антибиотики широко применяются в терапии различных воспалительных заболеваний и не относятся к группе противотуберкулезных. Все эти антибиотики имеют широкий спектр побочных эффектов и противопоказаний. Так, </w:t>
      </w:r>
      <w:proofErr w:type="spellStart"/>
      <w:r w:rsidRPr="00B24CB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канамицин</w:t>
      </w:r>
      <w:proofErr w:type="spellEnd"/>
      <w:r w:rsidRPr="00B24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вызывать </w:t>
      </w:r>
      <w:proofErr w:type="spellStart"/>
      <w:r w:rsidRPr="00B24CB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ототоксическое</w:t>
      </w:r>
      <w:proofErr w:type="spellEnd"/>
      <w:r w:rsidRPr="00B24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нефротоксическое действие, аллергические реакции, нервно-мышечные блокады. Беременным, новорожденным и детям первого месяца жизни применять </w:t>
      </w:r>
      <w:proofErr w:type="spellStart"/>
      <w:r w:rsidRPr="00B24CB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канамицин</w:t>
      </w:r>
      <w:proofErr w:type="spellEnd"/>
      <w:r w:rsidRPr="00B24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рекомендуют только по жизненным показаниям. Нельзя </w:t>
      </w:r>
      <w:proofErr w:type="spellStart"/>
      <w:r w:rsidRPr="00B24CB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канамицин</w:t>
      </w:r>
      <w:proofErr w:type="spellEnd"/>
      <w:r w:rsidRPr="00B24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применять при воспалении слухового нерва, при нарушении функции печени и почек, недопустимо его назначение с препаратами, которые имеют аналогичные побочные эффекты. </w:t>
      </w:r>
      <w:r w:rsidRPr="00B24C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Аналогичный спектр побочных эффектов и противопоказаний у </w:t>
      </w:r>
      <w:proofErr w:type="spellStart"/>
      <w:r w:rsidRPr="00B24CBE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амикоцина</w:t>
      </w:r>
      <w:proofErr w:type="spellEnd"/>
      <w:r w:rsidRPr="00B24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B24CBE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Этионамид</w:t>
      </w:r>
      <w:proofErr w:type="spellEnd"/>
      <w:r w:rsidRPr="00B24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очень </w:t>
      </w:r>
      <w:proofErr w:type="gramStart"/>
      <w:r w:rsidRPr="00B24CBE">
        <w:rPr>
          <w:rFonts w:ascii="Times New Roman" w:eastAsia="Times New Roman" w:hAnsi="Times New Roman" w:cs="Times New Roman"/>
          <w:sz w:val="24"/>
          <w:szCs w:val="24"/>
          <w:lang w:eastAsia="ru-RU"/>
        </w:rPr>
        <w:t>схожий</w:t>
      </w:r>
      <w:proofErr w:type="gramEnd"/>
      <w:r w:rsidRPr="00B24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ним </w:t>
      </w:r>
      <w:proofErr w:type="spellStart"/>
      <w:r w:rsidRPr="00B24C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протионамид</w:t>
      </w:r>
      <w:proofErr w:type="spellEnd"/>
      <w:r w:rsidRPr="00B24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менее эффективны, чем препараты группы "а", обладают следующими побочными эффектами: диспепсические расстройства, кожные высыпания, головокружение, тахикардия, слабость, парестезии.</w:t>
      </w:r>
    </w:p>
    <w:p w:rsidR="00B24CBE" w:rsidRPr="00B24CBE" w:rsidRDefault="00B24CBE" w:rsidP="00B24C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Характеристика препаратов (эффективность, побочные эффекты, противопоказания) приведены по данным пособия для врачей "Лекарственные средства" М. Д. </w:t>
      </w:r>
      <w:proofErr w:type="spellStart"/>
      <w:r w:rsidRPr="00B24CB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Машковского</w:t>
      </w:r>
      <w:proofErr w:type="spellEnd"/>
      <w:r w:rsidRPr="00B24CBE">
        <w:rPr>
          <w:rFonts w:ascii="Times New Roman" w:eastAsia="Times New Roman" w:hAnsi="Times New Roman" w:cs="Times New Roman"/>
          <w:sz w:val="24"/>
          <w:szCs w:val="24"/>
          <w:lang w:eastAsia="ru-RU"/>
        </w:rPr>
        <w:t>, 2000 г.</w:t>
      </w:r>
    </w:p>
    <w:p w:rsidR="00B24CBE" w:rsidRPr="00B24CBE" w:rsidRDefault="00B24CBE" w:rsidP="00B24C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CB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Известны желчегонное (Пат. 2126687, А 61</w:t>
      </w:r>
      <w:proofErr w:type="gramStart"/>
      <w:r w:rsidRPr="00B24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proofErr w:type="gramEnd"/>
      <w:r w:rsidRPr="00B24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35/78, БИ 6, 1999), </w:t>
      </w:r>
      <w:proofErr w:type="spellStart"/>
      <w:r w:rsidRPr="00B24C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противоязвенное</w:t>
      </w:r>
      <w:proofErr w:type="spellEnd"/>
      <w:r w:rsidRPr="00B24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(Пат. 2124899, А 61 К 35/78, БИ 2, 1999; Пат. 2086251, А 61 К 35/78, БИ 22, 1997) и </w:t>
      </w:r>
      <w:proofErr w:type="spellStart"/>
      <w:r w:rsidRPr="00B24C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противоописторхозное</w:t>
      </w:r>
      <w:proofErr w:type="spellEnd"/>
      <w:r w:rsidRPr="00B24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(Пат. 2162701, А 61 К 35/78, БИ 4, 2001г.) средства из коры осины.</w:t>
      </w:r>
    </w:p>
    <w:p w:rsidR="00B24CBE" w:rsidRPr="00B24CBE" w:rsidRDefault="00B24CBE" w:rsidP="00B24C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CB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изобретения - создание противотуберкулезного средства из растительного сырья, не обладающего токсическим воздействием на организм.</w:t>
      </w:r>
    </w:p>
    <w:p w:rsidR="00B24CBE" w:rsidRPr="00B24CBE" w:rsidRDefault="00B24CBE" w:rsidP="00B24C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CB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Технический результат достигается тем, что в качестве противотуберкулезного средства используют экстракт коры осины.</w:t>
      </w:r>
    </w:p>
    <w:p w:rsidR="00B24CBE" w:rsidRPr="00B24CBE" w:rsidRDefault="00B24CBE" w:rsidP="00B24C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CB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Кору осины, измельченную до размеров менее 1 мм, заливают водой при температуре 70</w:t>
      </w:r>
      <w:r w:rsidRPr="00B24CB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o</w:t>
      </w:r>
      <w:r w:rsidRPr="00B24CBE">
        <w:rPr>
          <w:rFonts w:ascii="Times New Roman" w:eastAsia="Times New Roman" w:hAnsi="Times New Roman" w:cs="Times New Roman"/>
          <w:sz w:val="24"/>
          <w:szCs w:val="24"/>
          <w:lang w:eastAsia="ru-RU"/>
        </w:rPr>
        <w:t>С в соотношении сырье: вода от 1: 8 до 1:10. Настаивание ведут в течение 4-6 ч, после этого экстракт сливают в другую емкость для отстаивания на 2-4 ч, концентрируют в вакууме при температуре 30-50</w:t>
      </w:r>
      <w:r w:rsidRPr="00B24CB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o</w:t>
      </w:r>
      <w:r w:rsidRPr="00B24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до концентрации 60 </w:t>
      </w:r>
      <w:proofErr w:type="spellStart"/>
      <w:r w:rsidRPr="00B24CBE">
        <w:rPr>
          <w:rFonts w:ascii="Times New Roman" w:eastAsia="Times New Roman" w:hAnsi="Times New Roman" w:cs="Times New Roman"/>
          <w:sz w:val="24"/>
          <w:szCs w:val="24"/>
          <w:lang w:eastAsia="ru-RU"/>
        </w:rPr>
        <w:t>ма</w:t>
      </w:r>
      <w:proofErr w:type="gramStart"/>
      <w:r w:rsidRPr="00B24CBE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spellEnd"/>
      <w:proofErr w:type="gramEnd"/>
      <w:r w:rsidRPr="00B24CBE">
        <w:rPr>
          <w:rFonts w:ascii="Times New Roman" w:eastAsia="Times New Roman" w:hAnsi="Times New Roman" w:cs="Times New Roman"/>
          <w:sz w:val="24"/>
          <w:szCs w:val="24"/>
          <w:lang w:eastAsia="ru-RU"/>
        </w:rPr>
        <w:t>. %. Отжатую кору осины заливают 45%-</w:t>
      </w:r>
      <w:proofErr w:type="spellStart"/>
      <w:r w:rsidRPr="00B24CBE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</w:t>
      </w:r>
      <w:proofErr w:type="spellEnd"/>
      <w:r w:rsidRPr="00B24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этиловым спиртом и оставляют на 4-6 ч. Экстракт отделяют, соединяют его с водным экстрактом. Возможно получение твердой формы. Для этого экстракт упаривают и сушат в вакууме. Получают сухой порошок желто-коричневого цвета.</w:t>
      </w:r>
    </w:p>
    <w:p w:rsidR="00B24CBE" w:rsidRPr="00B24CBE" w:rsidRDefault="00B24CBE" w:rsidP="00B24C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Экспериментальные исследования экстракта коры осины в качестве противотуберкулезного средства в опыте </w:t>
      </w:r>
      <w:proofErr w:type="spellStart"/>
      <w:r w:rsidRPr="00B24CBE">
        <w:rPr>
          <w:rFonts w:ascii="Times New Roman" w:eastAsia="Times New Roman" w:hAnsi="Times New Roman" w:cs="Times New Roman"/>
          <w:sz w:val="24"/>
          <w:szCs w:val="24"/>
          <w:lang w:eastAsia="ru-RU"/>
        </w:rPr>
        <w:t>in</w:t>
      </w:r>
      <w:proofErr w:type="spellEnd"/>
      <w:r w:rsidRPr="00B24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24CBE">
        <w:rPr>
          <w:rFonts w:ascii="Times New Roman" w:eastAsia="Times New Roman" w:hAnsi="Times New Roman" w:cs="Times New Roman"/>
          <w:sz w:val="24"/>
          <w:szCs w:val="24"/>
          <w:lang w:eastAsia="ru-RU"/>
        </w:rPr>
        <w:t>vitro</w:t>
      </w:r>
      <w:proofErr w:type="spellEnd"/>
      <w:r w:rsidRPr="00B24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проводят согласно Методическим указаниям по изучению противотуберкулезной активности фармакологических веществ. </w:t>
      </w:r>
      <w:proofErr w:type="gramStart"/>
      <w:r w:rsidRPr="00B24CBE">
        <w:rPr>
          <w:rFonts w:ascii="Times New Roman" w:eastAsia="Times New Roman" w:hAnsi="Times New Roman" w:cs="Times New Roman"/>
          <w:sz w:val="24"/>
          <w:szCs w:val="24"/>
          <w:lang w:eastAsia="ru-RU"/>
        </w:rPr>
        <w:t>(Руководящие методические материалы по экспериментальному и клиническому изучению новых лекарственных средств.</w:t>
      </w:r>
      <w:proofErr w:type="gramEnd"/>
      <w:r w:rsidRPr="00B24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24CBE">
        <w:rPr>
          <w:rFonts w:ascii="Times New Roman" w:eastAsia="Times New Roman" w:hAnsi="Times New Roman" w:cs="Times New Roman"/>
          <w:sz w:val="24"/>
          <w:szCs w:val="24"/>
          <w:lang w:eastAsia="ru-RU"/>
        </w:rPr>
        <w:t>Ч.6, Москва, 1986).</w:t>
      </w:r>
      <w:proofErr w:type="gramEnd"/>
      <w:r w:rsidRPr="00B24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определения чувствительности из патологического материала (мокрота больных активным туберкулезом) выделяют штаммы микобактерий, как чувствительные к основным противотуберкулезным препаратам, так и имеющие различные спектры устойчивости к ним. Приготовление стандартного раствора бактериальной суспензии проводят согласно Методическим указаниям. Отмытые от бактерий микобактерий туберкулеза </w:t>
      </w:r>
      <w:proofErr w:type="spellStart"/>
      <w:r w:rsidRPr="00B24CBE">
        <w:rPr>
          <w:rFonts w:ascii="Times New Roman" w:eastAsia="Times New Roman" w:hAnsi="Times New Roman" w:cs="Times New Roman"/>
          <w:sz w:val="24"/>
          <w:szCs w:val="24"/>
          <w:lang w:eastAsia="ru-RU"/>
        </w:rPr>
        <w:t>суспензируют</w:t>
      </w:r>
      <w:proofErr w:type="spellEnd"/>
      <w:r w:rsidRPr="00B24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0,1 мл 0,9% раствора </w:t>
      </w:r>
      <w:proofErr w:type="spellStart"/>
      <w:r w:rsidRPr="00B24CBE">
        <w:rPr>
          <w:rFonts w:ascii="Times New Roman" w:eastAsia="Times New Roman" w:hAnsi="Times New Roman" w:cs="Times New Roman"/>
          <w:sz w:val="24"/>
          <w:szCs w:val="24"/>
          <w:lang w:eastAsia="ru-RU"/>
        </w:rPr>
        <w:t>NaCl</w:t>
      </w:r>
      <w:proofErr w:type="spellEnd"/>
      <w:r w:rsidRPr="00B24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Из полученной суспензии приготавливают мазки и окрашивают по </w:t>
      </w:r>
      <w:proofErr w:type="spellStart"/>
      <w:r w:rsidRPr="00B24CBE">
        <w:rPr>
          <w:rFonts w:ascii="Times New Roman" w:eastAsia="Times New Roman" w:hAnsi="Times New Roman" w:cs="Times New Roman"/>
          <w:sz w:val="24"/>
          <w:szCs w:val="24"/>
          <w:lang w:eastAsia="ru-RU"/>
        </w:rPr>
        <w:t>Цилю</w:t>
      </w:r>
      <w:proofErr w:type="spellEnd"/>
      <w:r w:rsidRPr="00B24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B24CB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Нильсену</w:t>
      </w:r>
      <w:proofErr w:type="spellEnd"/>
      <w:r w:rsidRPr="00B24CBE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затем засевают по 0,2 мл на 2 пробирки со средой Левенштейна-</w:t>
      </w:r>
      <w:proofErr w:type="spellStart"/>
      <w:r w:rsidRPr="00B24CBE">
        <w:rPr>
          <w:rFonts w:ascii="Times New Roman" w:eastAsia="Times New Roman" w:hAnsi="Times New Roman" w:cs="Times New Roman"/>
          <w:sz w:val="24"/>
          <w:szCs w:val="24"/>
          <w:lang w:eastAsia="ru-RU"/>
        </w:rPr>
        <w:t>Йенсена</w:t>
      </w:r>
      <w:proofErr w:type="spellEnd"/>
      <w:r w:rsidRPr="00B24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Финна-2. Результат оценивают по интенсивности </w:t>
      </w:r>
      <w:proofErr w:type="spellStart"/>
      <w:r w:rsidRPr="00B24CB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косообразования</w:t>
      </w:r>
      <w:proofErr w:type="spellEnd"/>
      <w:r w:rsidRPr="00B24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 количеству микобактерий в полях зрения. Учет результатов </w:t>
      </w:r>
      <w:proofErr w:type="spellStart"/>
      <w:r w:rsidRPr="00B24CBE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культуральных</w:t>
      </w:r>
      <w:proofErr w:type="spellEnd"/>
      <w:r w:rsidRPr="00B24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исследований проводят через 28 дней и через 2,5 мес. Результаты исследования отражены в таблице.</w:t>
      </w:r>
    </w:p>
    <w:p w:rsidR="00B24CBE" w:rsidRPr="00B24CBE" w:rsidRDefault="00B24CBE" w:rsidP="00B24C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CBE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таблицы видно, что на питательных средах после посева штаммов микобактерий отмечался обильный рост колоний. После добавления экстракта коры осины по 0,3 мл в каждую пробирку через 28 дней микобактерий и колоний на косяке не обнаружено во всех пробирках, при микроскопии также микобактерий не обнаружено. Аналогичный результат получен и через 2,5 мес. наблюдений. В контрольных пробирках на обеих средах рост колоний продолжался в течение всего эксперимента.</w:t>
      </w:r>
    </w:p>
    <w:p w:rsidR="00B24CBE" w:rsidRPr="00B24CBE" w:rsidRDefault="00B24CBE" w:rsidP="00B24C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C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Таким образом, по данным эксперимента экстракт коры осины обладает выраженным </w:t>
      </w:r>
      <w:proofErr w:type="spellStart"/>
      <w:r w:rsidRPr="00B24CBE">
        <w:rPr>
          <w:rFonts w:ascii="Times New Roman" w:eastAsia="Times New Roman" w:hAnsi="Times New Roman" w:cs="Times New Roman"/>
          <w:sz w:val="24"/>
          <w:szCs w:val="24"/>
          <w:lang w:eastAsia="ru-RU"/>
        </w:rPr>
        <w:t>туберкулоцидным</w:t>
      </w:r>
      <w:proofErr w:type="spellEnd"/>
      <w:r w:rsidRPr="00B24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(противотуберкулезным) действием.</w:t>
      </w:r>
    </w:p>
    <w:p w:rsidR="00B24CBE" w:rsidRPr="00B24CBE" w:rsidRDefault="00B24CBE" w:rsidP="00B24C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CB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Формула изобретения</w:t>
      </w:r>
    </w:p>
    <w:p w:rsidR="00B24CBE" w:rsidRPr="00B24CBE" w:rsidRDefault="00B24CBE" w:rsidP="00B24C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C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экстракта коры осины (</w:t>
      </w:r>
      <w:proofErr w:type="spellStart"/>
      <w:r w:rsidRPr="00B24CBE">
        <w:rPr>
          <w:rFonts w:ascii="Times New Roman" w:eastAsia="Times New Roman" w:hAnsi="Times New Roman" w:cs="Times New Roman"/>
          <w:sz w:val="24"/>
          <w:szCs w:val="24"/>
          <w:lang w:eastAsia="ru-RU"/>
        </w:rPr>
        <w:t>Populus</w:t>
      </w:r>
      <w:proofErr w:type="spellEnd"/>
      <w:r w:rsidRPr="00B24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24CBE">
        <w:rPr>
          <w:rFonts w:ascii="Times New Roman" w:eastAsia="Times New Roman" w:hAnsi="Times New Roman" w:cs="Times New Roman"/>
          <w:sz w:val="24"/>
          <w:szCs w:val="24"/>
          <w:lang w:eastAsia="ru-RU"/>
        </w:rPr>
        <w:t>tremila</w:t>
      </w:r>
      <w:proofErr w:type="spellEnd"/>
      <w:r w:rsidRPr="00B24CBE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качестве противотуберкулезного средства.</w:t>
      </w:r>
    </w:p>
    <w:p w:rsidR="00B24CBE" w:rsidRDefault="00B24CBE"/>
    <w:sectPr w:rsidR="00B24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204"/>
    <w:rsid w:val="00B24CBE"/>
    <w:rsid w:val="00C75204"/>
    <w:rsid w:val="00ED2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4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24CB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4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24C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5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9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6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9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95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indpatent.ru/byowners/40177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findpatent.ru/catalog/1/21/194/1594/13111/" TargetMode="External"/><Relationship Id="rId5" Type="http://schemas.openxmlformats.org/officeDocument/2006/relationships/hyperlink" Target="http://www.findpatent.ru/catalog/1/21/198/1657/13698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1552</Words>
  <Characters>8853</Characters>
  <Application>Microsoft Office Word</Application>
  <DocSecurity>0</DocSecurity>
  <Lines>73</Lines>
  <Paragraphs>20</Paragraphs>
  <ScaleCrop>false</ScaleCrop>
  <Company>ООО "Биолит"</Company>
  <LinksUpToDate>false</LinksUpToDate>
  <CharactersWithSpaces>10385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 Александр</dc:creator>
  <cp:keywords/>
  <dc:description/>
  <cp:lastModifiedBy>Иванов Александр</cp:lastModifiedBy>
  <cp:revision>2</cp:revision>
  <dcterms:created xsi:type="dcterms:W3CDTF">2016-04-07T03:46:00Z</dcterms:created>
  <dcterms:modified xsi:type="dcterms:W3CDTF">2016-04-07T03:47:00Z</dcterms:modified>
</cp:coreProperties>
</file>